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Default Extension="tiff" ContentType="image/tiff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551CF" w:rsidRDefault="00D551CF" w:rsidP="00482573">
      <w:pPr>
        <w:rPr>
          <w:sz w:val="32"/>
          <w:szCs w:val="20"/>
        </w:rPr>
      </w:pPr>
    </w:p>
    <w:p w:rsidR="00482573" w:rsidRPr="00D551CF" w:rsidRDefault="00D551CF" w:rsidP="00482573">
      <w:pPr>
        <w:rPr>
          <w:noProof/>
          <w:color w:val="222222"/>
          <w:sz w:val="32"/>
          <w:szCs w:val="12"/>
        </w:rPr>
      </w:pPr>
      <w:r w:rsidRPr="00D551CF">
        <w:rPr>
          <w:sz w:val="32"/>
          <w:szCs w:val="20"/>
        </w:rPr>
        <w:t>South Grad instrumental  at Trump Inauguration</w:t>
      </w:r>
      <w:r w:rsidR="009A2FE6" w:rsidRPr="00D551CF">
        <w:rPr>
          <w:noProof/>
          <w:color w:val="222222"/>
          <w:sz w:val="32"/>
          <w:szCs w:val="12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-685800</wp:posOffset>
            </wp:positionH>
            <wp:positionV relativeFrom="page">
              <wp:posOffset>2345267</wp:posOffset>
            </wp:positionV>
            <wp:extent cx="7315200" cy="7086600"/>
            <wp:effectExtent l="25400" t="0" r="0" b="0"/>
            <wp:wrapNone/>
            <wp:docPr id="1" name="" descr="horseshoe_tor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seshoe_torch.png"/>
                    <pic:cNvPicPr/>
                  </pic:nvPicPr>
                  <pic:blipFill>
                    <a:blip r:embed="rId4">
                      <a:alphaModFix amt="1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2573" w:rsidRPr="00D551CF">
        <w:rPr>
          <w:color w:val="222222"/>
          <w:sz w:val="32"/>
          <w:szCs w:val="12"/>
        </w:rPr>
        <w:br/>
      </w:r>
    </w:p>
    <w:p w:rsidR="00D551CF" w:rsidRPr="00D551CF" w:rsidRDefault="00D551CF" w:rsidP="00D551CF">
      <w:pPr>
        <w:rPr>
          <w:sz w:val="32"/>
          <w:szCs w:val="20"/>
        </w:rPr>
      </w:pPr>
      <w:r w:rsidRPr="00D551CF">
        <w:rPr>
          <w:color w:val="222222"/>
          <w:sz w:val="32"/>
          <w:szCs w:val="16"/>
          <w:shd w:val="clear" w:color="auto" w:fill="FFFFFF"/>
        </w:rPr>
        <w:t>Gunnery Sgt. Jeff Higgs (2001) performed his duties as recording lab chief for the U.S. Marine Band at the inauguration ceremonies for President Donald. J. Trump.</w:t>
      </w:r>
      <w:r w:rsidRPr="00D551CF">
        <w:rPr>
          <w:color w:val="222222"/>
          <w:sz w:val="32"/>
          <w:szCs w:val="16"/>
        </w:rPr>
        <w:br/>
      </w:r>
      <w:r w:rsidRPr="00D551CF">
        <w:rPr>
          <w:color w:val="222222"/>
          <w:sz w:val="32"/>
          <w:szCs w:val="16"/>
          <w:shd w:val="clear" w:color="auto" w:fill="FFFFFF"/>
        </w:rPr>
        <w:t>   </w:t>
      </w:r>
      <w:r w:rsidRPr="00D551CF">
        <w:rPr>
          <w:color w:val="222222"/>
          <w:sz w:val="32"/>
          <w:szCs w:val="16"/>
        </w:rPr>
        <w:br/>
      </w:r>
      <w:r w:rsidRPr="00D551CF">
        <w:rPr>
          <w:color w:val="222222"/>
          <w:sz w:val="32"/>
          <w:szCs w:val="16"/>
          <w:shd w:val="clear" w:color="auto" w:fill="FFFFFF"/>
        </w:rPr>
        <w:t>Known as "The President's Own," the Marine band dates back to 1801 and provided music for the swearing-in ceremony, the parade</w:t>
      </w:r>
      <w:r w:rsidRPr="00D551CF">
        <w:rPr>
          <w:color w:val="222222"/>
          <w:sz w:val="32"/>
        </w:rPr>
        <w:t> </w:t>
      </w:r>
      <w:r w:rsidRPr="00D551CF">
        <w:rPr>
          <w:sz w:val="32"/>
          <w:szCs w:val="20"/>
        </w:rPr>
        <w:t>and</w:t>
      </w:r>
      <w:r w:rsidRPr="00D551CF">
        <w:rPr>
          <w:color w:val="222222"/>
          <w:sz w:val="32"/>
        </w:rPr>
        <w:t> </w:t>
      </w:r>
      <w:r w:rsidRPr="00D551CF">
        <w:rPr>
          <w:color w:val="222222"/>
          <w:sz w:val="32"/>
          <w:szCs w:val="16"/>
          <w:shd w:val="clear" w:color="auto" w:fill="FFFFFF"/>
        </w:rPr>
        <w:t>inaugural ball.</w:t>
      </w:r>
      <w:r w:rsidRPr="00D551CF">
        <w:rPr>
          <w:color w:val="222222"/>
          <w:sz w:val="32"/>
          <w:szCs w:val="16"/>
        </w:rPr>
        <w:br/>
      </w:r>
      <w:r w:rsidRPr="00D551CF">
        <w:rPr>
          <w:color w:val="222222"/>
          <w:sz w:val="32"/>
          <w:szCs w:val="16"/>
          <w:shd w:val="clear" w:color="auto" w:fill="FFFFFF"/>
        </w:rPr>
        <w:t>   </w:t>
      </w:r>
      <w:r w:rsidRPr="00D551CF">
        <w:rPr>
          <w:color w:val="222222"/>
          <w:sz w:val="32"/>
          <w:szCs w:val="16"/>
        </w:rPr>
        <w:br/>
      </w:r>
      <w:r w:rsidRPr="00D551CF">
        <w:rPr>
          <w:color w:val="222222"/>
          <w:sz w:val="32"/>
          <w:szCs w:val="16"/>
          <w:shd w:val="clear" w:color="auto" w:fill="FFFFFF"/>
        </w:rPr>
        <w:t>As recording lab chief, Higgs provides recording and live sound support for all the band's performances. In</w:t>
      </w:r>
      <w:r w:rsidRPr="00D551CF">
        <w:rPr>
          <w:color w:val="222222"/>
          <w:sz w:val="32"/>
        </w:rPr>
        <w:t> </w:t>
      </w:r>
      <w:r w:rsidRPr="00D551CF">
        <w:rPr>
          <w:sz w:val="32"/>
          <w:szCs w:val="20"/>
        </w:rPr>
        <w:t>addition</w:t>
      </w:r>
      <w:r w:rsidRPr="00D551CF">
        <w:rPr>
          <w:color w:val="222222"/>
          <w:sz w:val="32"/>
        </w:rPr>
        <w:t> </w:t>
      </w:r>
      <w:r w:rsidRPr="00D551CF">
        <w:rPr>
          <w:color w:val="222222"/>
          <w:sz w:val="32"/>
          <w:szCs w:val="16"/>
          <w:shd w:val="clear" w:color="auto" w:fill="FFFFFF"/>
        </w:rPr>
        <w:t>he is the band's archivist, maintaining their extensive collection, all digitized from formats dating back to LPs to wax cylinders.</w:t>
      </w:r>
      <w:r w:rsidRPr="00D551CF">
        <w:rPr>
          <w:color w:val="222222"/>
          <w:sz w:val="32"/>
          <w:szCs w:val="16"/>
        </w:rPr>
        <w:br/>
      </w:r>
      <w:r w:rsidRPr="00D551CF">
        <w:rPr>
          <w:color w:val="222222"/>
          <w:sz w:val="32"/>
          <w:szCs w:val="16"/>
          <w:shd w:val="clear" w:color="auto" w:fill="FFFFFF"/>
        </w:rPr>
        <w:t>   </w:t>
      </w:r>
      <w:r w:rsidRPr="00D551CF">
        <w:rPr>
          <w:color w:val="222222"/>
          <w:sz w:val="32"/>
          <w:szCs w:val="16"/>
        </w:rPr>
        <w:br/>
      </w:r>
      <w:r w:rsidRPr="00D551CF">
        <w:rPr>
          <w:color w:val="222222"/>
          <w:sz w:val="32"/>
          <w:szCs w:val="16"/>
          <w:shd w:val="clear" w:color="auto" w:fill="FFFFFF"/>
        </w:rPr>
        <w:t xml:space="preserve">His love of music dates back to his childhood and he praised Bill Thomas at </w:t>
      </w:r>
      <w:proofErr w:type="spellStart"/>
      <w:r w:rsidRPr="00D551CF">
        <w:rPr>
          <w:color w:val="222222"/>
          <w:sz w:val="32"/>
          <w:szCs w:val="16"/>
          <w:shd w:val="clear" w:color="auto" w:fill="FFFFFF"/>
        </w:rPr>
        <w:t>Roncalli</w:t>
      </w:r>
      <w:proofErr w:type="spellEnd"/>
      <w:r w:rsidRPr="00D551CF">
        <w:rPr>
          <w:color w:val="222222"/>
          <w:sz w:val="32"/>
          <w:szCs w:val="16"/>
          <w:shd w:val="clear" w:color="auto" w:fill="FFFFFF"/>
        </w:rPr>
        <w:t>, and at South</w:t>
      </w:r>
      <w:proofErr w:type="gramStart"/>
      <w:r w:rsidRPr="00D551CF">
        <w:rPr>
          <w:color w:val="222222"/>
          <w:sz w:val="32"/>
          <w:szCs w:val="16"/>
          <w:shd w:val="clear" w:color="auto" w:fill="FFFFFF"/>
        </w:rPr>
        <w:t>,  band</w:t>
      </w:r>
      <w:proofErr w:type="gramEnd"/>
      <w:r w:rsidRPr="00D551CF">
        <w:rPr>
          <w:color w:val="222222"/>
          <w:sz w:val="32"/>
          <w:szCs w:val="16"/>
          <w:shd w:val="clear" w:color="auto" w:fill="FFFFFF"/>
        </w:rPr>
        <w:t xml:space="preserve"> teacher Joe </w:t>
      </w:r>
      <w:proofErr w:type="spellStart"/>
      <w:r w:rsidRPr="00D551CF">
        <w:rPr>
          <w:color w:val="222222"/>
          <w:sz w:val="32"/>
          <w:szCs w:val="16"/>
          <w:shd w:val="clear" w:color="auto" w:fill="FFFFFF"/>
        </w:rPr>
        <w:t>Oliveri</w:t>
      </w:r>
      <w:proofErr w:type="spellEnd"/>
      <w:r w:rsidRPr="00D551CF">
        <w:rPr>
          <w:color w:val="222222"/>
          <w:sz w:val="32"/>
          <w:szCs w:val="16"/>
          <w:shd w:val="clear" w:color="auto" w:fill="FFFFFF"/>
        </w:rPr>
        <w:t xml:space="preserve"> and choir teacher Wayne </w:t>
      </w:r>
      <w:proofErr w:type="spellStart"/>
      <w:r w:rsidRPr="00D551CF">
        <w:rPr>
          <w:color w:val="222222"/>
          <w:sz w:val="32"/>
          <w:szCs w:val="16"/>
          <w:shd w:val="clear" w:color="auto" w:fill="FFFFFF"/>
        </w:rPr>
        <w:t>Genova</w:t>
      </w:r>
      <w:proofErr w:type="spellEnd"/>
      <w:r w:rsidRPr="00D551CF">
        <w:rPr>
          <w:color w:val="222222"/>
          <w:sz w:val="32"/>
          <w:szCs w:val="16"/>
          <w:shd w:val="clear" w:color="auto" w:fill="FFFFFF"/>
        </w:rPr>
        <w:t xml:space="preserve"> for their inspiration</w:t>
      </w:r>
    </w:p>
    <w:p w:rsidR="00766991" w:rsidRPr="00482573" w:rsidRDefault="00766991" w:rsidP="008D7058">
      <w:pPr>
        <w:pStyle w:val="NormalWeb"/>
        <w:shd w:val="clear" w:color="auto" w:fill="FFFFFF"/>
        <w:spacing w:before="2" w:after="2"/>
      </w:pPr>
    </w:p>
    <w:sectPr w:rsidR="00766991" w:rsidRPr="00482573" w:rsidSect="00D551C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980" w:right="1800" w:bottom="90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366ED" w:rsidRDefault="003366ED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366ED" w:rsidRDefault="003366ED">
    <w:pPr>
      <w:pStyle w:val="Footer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366ED" w:rsidRDefault="003366ED">
    <w:pPr>
      <w:pStyle w:val="Footer"/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366ED" w:rsidRDefault="003366ED">
    <w:pPr>
      <w:pStyle w:val="Head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366ED" w:rsidRDefault="003366ED">
    <w:pPr>
      <w:pStyle w:val="Header"/>
    </w:pP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366ED" w:rsidRDefault="003366E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5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766991"/>
    <w:rsid w:val="00251F43"/>
    <w:rsid w:val="003366ED"/>
    <w:rsid w:val="00482573"/>
    <w:rsid w:val="00766991"/>
    <w:rsid w:val="008D7058"/>
    <w:rsid w:val="00964E4A"/>
    <w:rsid w:val="009A2FE6"/>
    <w:rsid w:val="00BD16DD"/>
    <w:rsid w:val="00D551CF"/>
    <w:rsid w:val="00DB06A6"/>
    <w:rsid w:val="00FD0E2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yperlink" w:uiPriority="99"/>
    <w:lsdException w:name="Normal (Web)" w:uiPriority="99"/>
  </w:latentStyles>
  <w:style w:type="paragraph" w:default="1" w:styleId="Normal">
    <w:name w:val="Normal"/>
    <w:qFormat/>
    <w:rsid w:val="0023385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76699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66991"/>
  </w:style>
  <w:style w:type="paragraph" w:styleId="Footer">
    <w:name w:val="footer"/>
    <w:basedOn w:val="Normal"/>
    <w:link w:val="FooterChar"/>
    <w:rsid w:val="0076699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766991"/>
  </w:style>
  <w:style w:type="character" w:customStyle="1" w:styleId="apple-converted-space">
    <w:name w:val="apple-converted-space"/>
    <w:basedOn w:val="DefaultParagraphFont"/>
    <w:rsid w:val="00482573"/>
  </w:style>
  <w:style w:type="character" w:styleId="Hyperlink">
    <w:name w:val="Hyperlink"/>
    <w:basedOn w:val="DefaultParagraphFont"/>
    <w:uiPriority w:val="99"/>
    <w:rsid w:val="00482573"/>
    <w:rPr>
      <w:color w:val="0000FF"/>
      <w:u w:val="single"/>
    </w:rPr>
  </w:style>
  <w:style w:type="paragraph" w:styleId="NormalWeb">
    <w:name w:val="Normal (Web)"/>
    <w:basedOn w:val="Normal"/>
    <w:uiPriority w:val="99"/>
    <w:rsid w:val="00DB06A6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 Harris</dc:creator>
  <cp:keywords/>
  <cp:lastModifiedBy>Troy  Harris</cp:lastModifiedBy>
  <cp:revision>2</cp:revision>
  <dcterms:created xsi:type="dcterms:W3CDTF">2019-08-29T21:32:00Z</dcterms:created>
  <dcterms:modified xsi:type="dcterms:W3CDTF">2019-08-29T21:32:00Z</dcterms:modified>
</cp:coreProperties>
</file>